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5B3" w:rsidRPr="007A1333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</w:p>
    <w:p w:rsidR="00FF35B3" w:rsidRDefault="00FF35B3" w:rsidP="00FF35B3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b/>
          <w:color w:val="000000"/>
          <w:sz w:val="22"/>
          <w:lang w:eastAsia="ru-RU"/>
        </w:rPr>
      </w:pPr>
      <w:r w:rsidRPr="007A1333">
        <w:rPr>
          <w:rFonts w:eastAsia="Times New Roman" w:cs="Times New Roman"/>
          <w:b/>
          <w:color w:val="000000"/>
          <w:sz w:val="22"/>
          <w:lang w:eastAsia="ru-RU"/>
        </w:rPr>
        <w:t>III. Должностные обязанности, права и ответственность</w:t>
      </w:r>
    </w:p>
    <w:p w:rsidR="0009550F" w:rsidRPr="007A1333" w:rsidRDefault="0009550F" w:rsidP="00FF35B3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b/>
          <w:color w:val="000000"/>
          <w:sz w:val="22"/>
          <w:lang w:eastAsia="ru-RU"/>
        </w:rPr>
      </w:pPr>
    </w:p>
    <w:p w:rsidR="00FF35B3" w:rsidRPr="008763E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>7. Основные права и обязанности</w:t>
      </w:r>
      <w:r w:rsidR="0065034F" w:rsidRPr="008763EC">
        <w:rPr>
          <w:rFonts w:eastAsia="Times New Roman" w:cs="Times New Roman"/>
          <w:sz w:val="22"/>
          <w:lang w:eastAsia="ru-RU"/>
        </w:rPr>
        <w:t xml:space="preserve"> </w:t>
      </w:r>
      <w:r w:rsidR="006A404F" w:rsidRPr="008763EC">
        <w:rPr>
          <w:rFonts w:eastAsia="Times New Roman" w:cs="Times New Roman"/>
          <w:sz w:val="22"/>
          <w:lang w:eastAsia="ru-RU"/>
        </w:rPr>
        <w:t>государственного налогового инспектора</w:t>
      </w:r>
      <w:r w:rsidRPr="008763EC">
        <w:rPr>
          <w:rFonts w:eastAsia="Times New Roman" w:cs="Times New Roman"/>
          <w:sz w:val="22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8763EC">
        <w:rPr>
          <w:rFonts w:eastAsia="Times New Roman" w:cs="Times New Roman"/>
          <w:color w:val="000000"/>
          <w:sz w:val="22"/>
          <w:lang w:eastAsia="ru-RU"/>
        </w:rPr>
        <w:t xml:space="preserve">статьями 14, </w:t>
      </w:r>
      <w:hyperlink r:id="rId9" w:history="1">
        <w:r w:rsidRPr="008763EC">
          <w:rPr>
            <w:rFonts w:eastAsia="Times New Roman" w:cs="Times New Roman"/>
            <w:color w:val="000000"/>
            <w:sz w:val="22"/>
            <w:lang w:eastAsia="ru-RU"/>
          </w:rPr>
          <w:t>15</w:t>
        </w:r>
      </w:hyperlink>
      <w:r w:rsidRPr="008763EC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0" w:history="1">
        <w:r w:rsidRPr="008763EC">
          <w:rPr>
            <w:rFonts w:eastAsia="Times New Roman" w:cs="Times New Roman"/>
            <w:color w:val="000000"/>
            <w:sz w:val="22"/>
            <w:lang w:eastAsia="ru-RU"/>
          </w:rPr>
          <w:t>17</w:t>
        </w:r>
      </w:hyperlink>
      <w:r w:rsidRPr="008763EC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1" w:history="1">
        <w:r w:rsidRPr="008763EC">
          <w:rPr>
            <w:rFonts w:eastAsia="Times New Roman" w:cs="Times New Roman"/>
            <w:color w:val="000000"/>
            <w:sz w:val="22"/>
            <w:lang w:eastAsia="ru-RU"/>
          </w:rPr>
          <w:t>18</w:t>
        </w:r>
      </w:hyperlink>
      <w:r w:rsidRPr="008763EC">
        <w:rPr>
          <w:rFonts w:eastAsia="Times New Roman" w:cs="Times New Roman"/>
          <w:sz w:val="22"/>
          <w:lang w:eastAsia="ru-RU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F35B3" w:rsidRPr="008763E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 xml:space="preserve">8. В целях реализации задач и функций, возложенных на отдел, </w:t>
      </w:r>
      <w:r w:rsidR="006A404F" w:rsidRPr="008763EC">
        <w:rPr>
          <w:rFonts w:eastAsia="Times New Roman" w:cs="Times New Roman"/>
          <w:sz w:val="22"/>
          <w:lang w:eastAsia="ru-RU"/>
        </w:rPr>
        <w:t>государственный налоговый инспектор</w:t>
      </w:r>
      <w:r w:rsidRPr="008763EC">
        <w:rPr>
          <w:rFonts w:eastAsia="Times New Roman" w:cs="Times New Roman"/>
          <w:sz w:val="22"/>
          <w:lang w:eastAsia="ru-RU"/>
        </w:rPr>
        <w:t xml:space="preserve"> обязан:</w:t>
      </w:r>
    </w:p>
    <w:p w:rsidR="00236BF0" w:rsidRPr="00236BF0" w:rsidRDefault="00236BF0" w:rsidP="00236BF0">
      <w:pPr>
        <w:ind w:firstLine="708"/>
        <w:rPr>
          <w:rFonts w:eastAsia="Times New Roman" w:cs="Times New Roman"/>
          <w:sz w:val="22"/>
          <w:lang w:eastAsia="ru-RU"/>
        </w:rPr>
      </w:pPr>
      <w:r w:rsidRPr="00236BF0">
        <w:rPr>
          <w:rFonts w:eastAsia="Times New Roman" w:cs="Times New Roman"/>
          <w:sz w:val="22"/>
          <w:lang w:eastAsia="ru-RU"/>
        </w:rPr>
        <w:t>выбор объектов для применения меры в виде обращения взыскания налога и сбора и единого социального налога (взноса), а также пени за счет имущества налогоплательщика организации, налогового агента, индивидуального предпринимателя, а также наложения ареста на имущество налоговым органом с санкции прокурора;</w:t>
      </w:r>
    </w:p>
    <w:p w:rsidR="00236BF0" w:rsidRPr="00236BF0" w:rsidRDefault="00236BF0" w:rsidP="00236BF0">
      <w:pPr>
        <w:ind w:firstLine="708"/>
        <w:rPr>
          <w:rFonts w:eastAsia="Times New Roman" w:cs="Times New Roman"/>
          <w:sz w:val="22"/>
          <w:lang w:eastAsia="ru-RU"/>
        </w:rPr>
      </w:pPr>
      <w:r w:rsidRPr="00236BF0">
        <w:rPr>
          <w:rFonts w:eastAsia="Times New Roman" w:cs="Times New Roman"/>
          <w:sz w:val="22"/>
          <w:lang w:eastAsia="ru-RU"/>
        </w:rPr>
        <w:t>обеспечение вынесения решения и постановления о взыскании налога, сбора, единого социального налога (взноса), а также пени, налоговых санкций по организациям и по индивидуальным предпринимателям за счет имущества налогоплательщика организации, налогового агента, индивидуального предпринимателя;</w:t>
      </w:r>
    </w:p>
    <w:p w:rsidR="00236BF0" w:rsidRPr="00236BF0" w:rsidRDefault="00236BF0" w:rsidP="00236BF0">
      <w:pPr>
        <w:ind w:firstLine="708"/>
        <w:rPr>
          <w:rFonts w:eastAsia="Times New Roman" w:cs="Times New Roman"/>
          <w:sz w:val="22"/>
          <w:lang w:eastAsia="ru-RU"/>
        </w:rPr>
      </w:pPr>
      <w:r w:rsidRPr="00236BF0">
        <w:rPr>
          <w:rFonts w:eastAsia="Times New Roman" w:cs="Times New Roman"/>
          <w:sz w:val="22"/>
          <w:lang w:eastAsia="ru-RU"/>
        </w:rPr>
        <w:t>проведение анализа исполнения решений о взыскании налога в форме ареста имущества;</w:t>
      </w:r>
    </w:p>
    <w:p w:rsidR="00236BF0" w:rsidRPr="00236BF0" w:rsidRDefault="00236BF0" w:rsidP="00236BF0">
      <w:pPr>
        <w:ind w:firstLine="708"/>
        <w:rPr>
          <w:rFonts w:eastAsia="Times New Roman" w:cs="Times New Roman"/>
          <w:sz w:val="22"/>
          <w:lang w:eastAsia="ru-RU"/>
        </w:rPr>
      </w:pPr>
      <w:r w:rsidRPr="00236BF0">
        <w:rPr>
          <w:rFonts w:eastAsia="Times New Roman" w:cs="Times New Roman"/>
          <w:sz w:val="22"/>
          <w:lang w:eastAsia="ru-RU"/>
        </w:rPr>
        <w:t>контроль исполнения постановлений об обращении взыскания налога или сбора за счет имущества, а также наложения ареста на имущество;</w:t>
      </w:r>
    </w:p>
    <w:p w:rsidR="00236BF0" w:rsidRPr="00236BF0" w:rsidRDefault="00236BF0" w:rsidP="00236BF0">
      <w:pPr>
        <w:ind w:firstLine="708"/>
        <w:rPr>
          <w:rFonts w:eastAsia="Times New Roman" w:cs="Times New Roman"/>
          <w:sz w:val="22"/>
          <w:lang w:eastAsia="ru-RU"/>
        </w:rPr>
      </w:pPr>
      <w:r w:rsidRPr="00236BF0">
        <w:rPr>
          <w:rFonts w:eastAsia="Times New Roman" w:cs="Times New Roman"/>
          <w:sz w:val="22"/>
          <w:lang w:eastAsia="ru-RU"/>
        </w:rPr>
        <w:t>контроль своевременности получения от службы судебных приставов постановлений о возбуждении исполнительного производства, а также актов описи и ареста имущества,  документов об окончании исполнительного производства, обеспечение отражения пол</w:t>
      </w:r>
      <w:r w:rsidR="00F069BC">
        <w:rPr>
          <w:rFonts w:eastAsia="Times New Roman" w:cs="Times New Roman"/>
          <w:sz w:val="22"/>
          <w:lang w:eastAsia="ru-RU"/>
        </w:rPr>
        <w:t>ученных документов в АИС «Налог – 3»</w:t>
      </w:r>
      <w:r w:rsidRPr="00236BF0">
        <w:rPr>
          <w:rFonts w:eastAsia="Times New Roman" w:cs="Times New Roman"/>
          <w:sz w:val="22"/>
          <w:lang w:eastAsia="ru-RU"/>
        </w:rPr>
        <w:t>;</w:t>
      </w:r>
    </w:p>
    <w:p w:rsidR="00236BF0" w:rsidRPr="00236BF0" w:rsidRDefault="00236BF0" w:rsidP="00236BF0">
      <w:pPr>
        <w:ind w:firstLine="708"/>
        <w:rPr>
          <w:rFonts w:eastAsia="Times New Roman" w:cs="Times New Roman"/>
          <w:sz w:val="22"/>
          <w:lang w:eastAsia="ru-RU"/>
        </w:rPr>
      </w:pPr>
      <w:r w:rsidRPr="00236BF0">
        <w:rPr>
          <w:rFonts w:eastAsia="Times New Roman" w:cs="Times New Roman"/>
          <w:sz w:val="22"/>
          <w:lang w:eastAsia="ru-RU"/>
        </w:rPr>
        <w:t>осуществление сверки данных отчета по форме № 4-ОР, характеризующих работу по обращению взыскания на имущество, а также ее результатов с соответствующим отчетом службы судебных приставов;</w:t>
      </w:r>
    </w:p>
    <w:p w:rsidR="00236BF0" w:rsidRPr="00236BF0" w:rsidRDefault="00236BF0" w:rsidP="00236BF0">
      <w:pPr>
        <w:ind w:firstLine="708"/>
        <w:rPr>
          <w:rFonts w:eastAsia="Times New Roman" w:cs="Times New Roman"/>
          <w:sz w:val="22"/>
          <w:lang w:eastAsia="ru-RU"/>
        </w:rPr>
      </w:pPr>
      <w:r w:rsidRPr="00236BF0">
        <w:rPr>
          <w:rFonts w:eastAsia="Times New Roman" w:cs="Times New Roman"/>
          <w:sz w:val="22"/>
          <w:lang w:eastAsia="ru-RU"/>
        </w:rPr>
        <w:t>подготовка документов для проведения ареста имущества должника с санкции прокурора;</w:t>
      </w:r>
      <w:r w:rsidRPr="00236BF0">
        <w:rPr>
          <w:rFonts w:eastAsia="Times New Roman" w:cs="Times New Roman"/>
          <w:sz w:val="22"/>
          <w:lang w:eastAsia="ru-RU"/>
        </w:rPr>
        <w:tab/>
        <w:t>формирование решений о взыскании налога и сбора, а также пени за счет имущества налогоплательщика – физического лица или налогового агента - физического лица;</w:t>
      </w:r>
    </w:p>
    <w:p w:rsidR="00236BF0" w:rsidRPr="00236BF0" w:rsidRDefault="00236BF0" w:rsidP="00236BF0">
      <w:pPr>
        <w:ind w:firstLine="708"/>
        <w:rPr>
          <w:rFonts w:eastAsia="Times New Roman" w:cs="Times New Roman"/>
          <w:sz w:val="22"/>
          <w:lang w:eastAsia="ru-RU"/>
        </w:rPr>
      </w:pPr>
      <w:r w:rsidRPr="00236BF0">
        <w:rPr>
          <w:rFonts w:eastAsia="Times New Roman" w:cs="Times New Roman"/>
          <w:sz w:val="22"/>
          <w:lang w:eastAsia="ru-RU"/>
        </w:rPr>
        <w:t xml:space="preserve">систематический </w:t>
      </w:r>
      <w:proofErr w:type="gramStart"/>
      <w:r w:rsidRPr="00236BF0">
        <w:rPr>
          <w:rFonts w:eastAsia="Times New Roman" w:cs="Times New Roman"/>
          <w:sz w:val="22"/>
          <w:lang w:eastAsia="ru-RU"/>
        </w:rPr>
        <w:t>контроль за</w:t>
      </w:r>
      <w:proofErr w:type="gramEnd"/>
      <w:r w:rsidRPr="00236BF0">
        <w:rPr>
          <w:rFonts w:eastAsia="Times New Roman" w:cs="Times New Roman"/>
          <w:sz w:val="22"/>
          <w:lang w:eastAsia="ru-RU"/>
        </w:rPr>
        <w:t xml:space="preserve"> погашением налогоплательщиками - физическими лицами задолженности, в отношении которых применяются меры о взыскании за счет имущества (ст.48 Налогового Кодекса);</w:t>
      </w:r>
    </w:p>
    <w:p w:rsidR="00236BF0" w:rsidRPr="00236BF0" w:rsidRDefault="00236BF0" w:rsidP="00236BF0">
      <w:pPr>
        <w:ind w:firstLine="708"/>
        <w:rPr>
          <w:rFonts w:eastAsia="Times New Roman" w:cs="Times New Roman"/>
          <w:sz w:val="22"/>
          <w:lang w:eastAsia="ru-RU"/>
        </w:rPr>
      </w:pPr>
      <w:r w:rsidRPr="00236BF0">
        <w:rPr>
          <w:rFonts w:eastAsia="Times New Roman" w:cs="Times New Roman"/>
          <w:sz w:val="22"/>
          <w:lang w:eastAsia="ru-RU"/>
        </w:rPr>
        <w:t>подготовка необходимых копий документов в  связи с изменением места нахождения налогоплательщиков по закрепленному участку;</w:t>
      </w:r>
    </w:p>
    <w:p w:rsidR="00236BF0" w:rsidRPr="00236BF0" w:rsidRDefault="00236BF0" w:rsidP="00236BF0">
      <w:pPr>
        <w:ind w:firstLine="708"/>
        <w:rPr>
          <w:rFonts w:eastAsia="Times New Roman" w:cs="Times New Roman"/>
          <w:sz w:val="22"/>
          <w:lang w:eastAsia="ru-RU"/>
        </w:rPr>
      </w:pPr>
      <w:r w:rsidRPr="00236BF0">
        <w:rPr>
          <w:rFonts w:eastAsia="Times New Roman" w:cs="Times New Roman"/>
          <w:sz w:val="22"/>
          <w:lang w:eastAsia="ru-RU"/>
        </w:rPr>
        <w:t>ведение информационных ресурсов Журнал «Результаты работы налоговых органов по принудительному взысканию недоимки»;</w:t>
      </w:r>
    </w:p>
    <w:p w:rsidR="007A1333" w:rsidRPr="008763EC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7A1333" w:rsidRPr="008763EC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A1333" w:rsidRPr="008763EC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7A1333" w:rsidRPr="008763EC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>ведение в установленном порядке делопроизводства, хранение и передача документов на архивное хранение;</w:t>
      </w:r>
    </w:p>
    <w:p w:rsidR="007A1333" w:rsidRPr="007A1333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исполнение поручений начальника Инспекции, начальника отдела, данные в пределах их полномочий, установленных законодательством Российской Федерации;</w:t>
      </w:r>
    </w:p>
    <w:p w:rsidR="007A1333" w:rsidRPr="007A1333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7A1333" w:rsidRPr="007A1333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7A1333" w:rsidRPr="007A1333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7A1333" w:rsidRPr="007A1333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7A1333" w:rsidRPr="007A1333" w:rsidRDefault="007A1333" w:rsidP="007A1333">
      <w:pPr>
        <w:ind w:firstLine="708"/>
        <w:rPr>
          <w:rFonts w:eastAsia="Times New Roman" w:cs="Times New Roman"/>
          <w:color w:val="FF0000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lastRenderedPageBreak/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ведение в установленном порядке делопроизводства, хранение и передача документов на архивное хранение;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4E2D51" w:rsidRPr="007A1333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 xml:space="preserve">9. В целях исполнения возложенных должностных обязанностей </w:t>
      </w:r>
      <w:r w:rsidR="006A404F" w:rsidRPr="007A1333">
        <w:rPr>
          <w:rFonts w:eastAsia="Calibri" w:cs="Times New Roman"/>
          <w:color w:val="000000"/>
          <w:sz w:val="22"/>
        </w:rPr>
        <w:t>государственный налоговый инспектор</w:t>
      </w:r>
      <w:r w:rsidR="00E64C88" w:rsidRPr="007A1333">
        <w:rPr>
          <w:rFonts w:eastAsia="Calibri" w:cs="Times New Roman"/>
          <w:color w:val="000000"/>
          <w:sz w:val="22"/>
        </w:rPr>
        <w:t xml:space="preserve"> </w:t>
      </w:r>
      <w:r w:rsidRPr="007A1333">
        <w:rPr>
          <w:rFonts w:eastAsia="Calibri" w:cs="Times New Roman"/>
          <w:color w:val="000000"/>
          <w:sz w:val="22"/>
        </w:rPr>
        <w:t xml:space="preserve">имеет право </w:t>
      </w:r>
      <w:proofErr w:type="gramStart"/>
      <w:r w:rsidRPr="007A1333">
        <w:rPr>
          <w:rFonts w:eastAsia="Calibri" w:cs="Times New Roman"/>
          <w:color w:val="000000"/>
          <w:sz w:val="22"/>
        </w:rPr>
        <w:t>на</w:t>
      </w:r>
      <w:proofErr w:type="gramEnd"/>
      <w:r w:rsidRPr="007A1333">
        <w:rPr>
          <w:rFonts w:eastAsia="Calibri" w:cs="Times New Roman"/>
          <w:color w:val="000000"/>
          <w:sz w:val="22"/>
        </w:rPr>
        <w:t>: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на защиту своих персональных данных;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A600E" w:rsidRPr="007A1333" w:rsidRDefault="003A600E" w:rsidP="003A600E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другие права, предусмотренные Федеральным Законом</w:t>
      </w:r>
      <w:r w:rsidR="004E2D51" w:rsidRPr="007A1333">
        <w:rPr>
          <w:rFonts w:eastAsia="Calibri" w:cs="Times New Roman"/>
          <w:color w:val="000000"/>
          <w:sz w:val="22"/>
        </w:rPr>
        <w:t xml:space="preserve"> от 27.07.2004 г.</w:t>
      </w:r>
      <w:r w:rsidRPr="007A1333">
        <w:rPr>
          <w:rFonts w:eastAsia="Calibri" w:cs="Times New Roman"/>
          <w:color w:val="000000"/>
          <w:sz w:val="22"/>
        </w:rPr>
        <w:t xml:space="preserve"> № 79-ФЗ </w:t>
      </w:r>
      <w:r w:rsidR="004E2D51" w:rsidRPr="007A1333">
        <w:rPr>
          <w:rFonts w:eastAsia="Calibri" w:cs="Times New Roman"/>
          <w:color w:val="000000"/>
          <w:sz w:val="22"/>
        </w:rPr>
        <w:t>«О государственной гражданской службе Российской Федерации</w:t>
      </w:r>
      <w:r w:rsidRPr="007A1333">
        <w:rPr>
          <w:rFonts w:eastAsia="Calibri" w:cs="Times New Roman"/>
          <w:color w:val="000000"/>
          <w:sz w:val="22"/>
        </w:rPr>
        <w:t>.</w:t>
      </w:r>
    </w:p>
    <w:p w:rsidR="00FF35B3" w:rsidRPr="007A1333" w:rsidRDefault="00FF35B3" w:rsidP="00FF35B3">
      <w:pPr>
        <w:ind w:firstLine="567"/>
        <w:rPr>
          <w:rFonts w:eastAsia="Calibri" w:cs="Times New Roman"/>
          <w:sz w:val="22"/>
        </w:rPr>
      </w:pPr>
      <w:proofErr w:type="gramStart"/>
      <w:r w:rsidRPr="007A1333">
        <w:rPr>
          <w:rFonts w:eastAsia="Calibri" w:cs="Times New Roman"/>
          <w:sz w:val="22"/>
        </w:rPr>
        <w:t xml:space="preserve">10. </w:t>
      </w:r>
      <w:r w:rsidR="00F069BC">
        <w:rPr>
          <w:rFonts w:eastAsia="Calibri" w:cs="Times New Roman"/>
          <w:sz w:val="22"/>
        </w:rPr>
        <w:t>Г</w:t>
      </w:r>
      <w:r w:rsidR="006A404F" w:rsidRPr="007A1333">
        <w:rPr>
          <w:rFonts w:eastAsia="Calibri" w:cs="Times New Roman"/>
          <w:sz w:val="22"/>
        </w:rPr>
        <w:t>осударственный налоговый инспектор</w:t>
      </w:r>
      <w:r w:rsidR="00E64C88" w:rsidRPr="007A1333">
        <w:rPr>
          <w:rFonts w:eastAsia="Calibri" w:cs="Times New Roman"/>
          <w:sz w:val="22"/>
        </w:rPr>
        <w:t xml:space="preserve"> </w:t>
      </w:r>
      <w:r w:rsidRPr="007A1333">
        <w:rPr>
          <w:rFonts w:eastAsia="Calibri" w:cs="Times New Roman"/>
          <w:sz w:val="22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инспекции Федеральной налоговой службы № 23 по Ростовской области, положением об отделе урегулирования задолженности, приказами (распоряжениями) ФНС России, приказами Управления, приказами Инспекции, поручениями руководства Инспекции.</w:t>
      </w:r>
      <w:proofErr w:type="gramEnd"/>
    </w:p>
    <w:p w:rsidR="00FF35B3" w:rsidRPr="007A1333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color w:val="000000"/>
          <w:sz w:val="22"/>
          <w:lang w:eastAsia="ru-RU"/>
        </w:rPr>
        <w:t xml:space="preserve">11. </w:t>
      </w:r>
      <w:r w:rsidR="00F069BC">
        <w:rPr>
          <w:rFonts w:eastAsia="Times New Roman" w:cs="Times New Roman"/>
          <w:color w:val="000000"/>
          <w:sz w:val="22"/>
          <w:lang w:eastAsia="ru-RU"/>
        </w:rPr>
        <w:t>Г</w:t>
      </w:r>
      <w:r w:rsidR="006A404F" w:rsidRPr="007A1333">
        <w:rPr>
          <w:rFonts w:eastAsia="Times New Roman" w:cs="Times New Roman"/>
          <w:color w:val="000000"/>
          <w:sz w:val="22"/>
          <w:lang w:eastAsia="ru-RU"/>
        </w:rPr>
        <w:t>осударственный налоговый инспектор</w:t>
      </w:r>
      <w:r w:rsidR="00E64C88" w:rsidRPr="007A1333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7A1333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C41E6" w:rsidRPr="007A1333" w:rsidRDefault="005C41E6" w:rsidP="00FF35B3">
      <w:pPr>
        <w:ind w:firstLine="720"/>
        <w:rPr>
          <w:rFonts w:eastAsia="Times New Roman" w:cs="Times New Roman"/>
          <w:sz w:val="22"/>
          <w:lang w:eastAsia="ru-RU"/>
        </w:rPr>
      </w:pPr>
    </w:p>
    <w:p w:rsidR="00F069BC" w:rsidRDefault="00F069BC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</w:p>
    <w:p w:rsidR="00F069BC" w:rsidRDefault="00F069BC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</w:p>
    <w:p w:rsidR="00FF35B3" w:rsidRDefault="00FF35B3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  <w:r w:rsidRPr="007A1333">
        <w:rPr>
          <w:rFonts w:eastAsia="Times New Roman" w:cs="Times New Roman"/>
          <w:b/>
          <w:sz w:val="22"/>
          <w:lang w:eastAsia="ru-RU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09550F" w:rsidRPr="007A1333" w:rsidRDefault="0009550F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</w:p>
    <w:p w:rsidR="00FF35B3" w:rsidRPr="007A1333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19. Эффективность професси</w:t>
      </w:r>
      <w:r w:rsidR="00F069BC">
        <w:rPr>
          <w:rFonts w:eastAsia="Times New Roman" w:cs="Times New Roman"/>
          <w:sz w:val="22"/>
          <w:lang w:eastAsia="ru-RU"/>
        </w:rPr>
        <w:t xml:space="preserve">ональной служебной деятельности </w:t>
      </w:r>
      <w:bookmarkStart w:id="0" w:name="_GoBack"/>
      <w:bookmarkEnd w:id="0"/>
      <w:r w:rsidR="0062448C" w:rsidRPr="007A1333">
        <w:rPr>
          <w:rFonts w:eastAsia="Times New Roman" w:cs="Times New Roman"/>
          <w:sz w:val="22"/>
          <w:lang w:eastAsia="ru-RU"/>
        </w:rPr>
        <w:t>государственного налогового инспектора</w:t>
      </w:r>
      <w:r w:rsidR="006A40CC" w:rsidRPr="007A1333">
        <w:rPr>
          <w:rFonts w:eastAsia="Times New Roman" w:cs="Times New Roman"/>
          <w:sz w:val="22"/>
          <w:lang w:eastAsia="ru-RU"/>
        </w:rPr>
        <w:t xml:space="preserve"> </w:t>
      </w:r>
      <w:r w:rsidRPr="007A1333">
        <w:rPr>
          <w:rFonts w:eastAsia="Times New Roman" w:cs="Times New Roman"/>
          <w:sz w:val="22"/>
          <w:lang w:eastAsia="ru-RU"/>
        </w:rPr>
        <w:t>оценивается по следующим показателям: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своевременности и оперативности выполнения поручений;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осознанию ответственности за последствия своих действий.</w:t>
      </w:r>
    </w:p>
    <w:p w:rsidR="006A40CC" w:rsidRDefault="006A40CC" w:rsidP="006A40C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</w:p>
    <w:p w:rsidR="0009550F" w:rsidRDefault="0009550F" w:rsidP="006A40C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</w:p>
    <w:p w:rsidR="0009550F" w:rsidRPr="007A1333" w:rsidRDefault="0009550F" w:rsidP="006A40C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</w:p>
    <w:sectPr w:rsidR="0009550F" w:rsidRPr="007A1333" w:rsidSect="0009550F">
      <w:headerReference w:type="default" r:id="rId12"/>
      <w:type w:val="continuous"/>
      <w:pgSz w:w="11906" w:h="16838"/>
      <w:pgMar w:top="851" w:right="1134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825" w:rsidRDefault="00FF2825" w:rsidP="003B7A81">
      <w:r>
        <w:separator/>
      </w:r>
    </w:p>
  </w:endnote>
  <w:endnote w:type="continuationSeparator" w:id="0">
    <w:p w:rsidR="00FF2825" w:rsidRDefault="00FF282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825" w:rsidRDefault="00FF2825" w:rsidP="003B7A81">
      <w:r>
        <w:separator/>
      </w:r>
    </w:p>
  </w:footnote>
  <w:footnote w:type="continuationSeparator" w:id="0">
    <w:p w:rsidR="00FF2825" w:rsidRDefault="00FF282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6A404F" w:rsidRPr="00B310A4" w:rsidRDefault="006A404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069BC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A404F" w:rsidRPr="00B310A4" w:rsidRDefault="006A404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A4D14"/>
    <w:multiLevelType w:val="hybridMultilevel"/>
    <w:tmpl w:val="EF984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6E3"/>
    <w:rsid w:val="00027871"/>
    <w:rsid w:val="000457F3"/>
    <w:rsid w:val="00057CCC"/>
    <w:rsid w:val="00064C7C"/>
    <w:rsid w:val="00090C33"/>
    <w:rsid w:val="000916AA"/>
    <w:rsid w:val="00092644"/>
    <w:rsid w:val="0009550F"/>
    <w:rsid w:val="000958B4"/>
    <w:rsid w:val="000B0869"/>
    <w:rsid w:val="000B5048"/>
    <w:rsid w:val="000B7C1A"/>
    <w:rsid w:val="000C04B0"/>
    <w:rsid w:val="000C2E02"/>
    <w:rsid w:val="000C6E28"/>
    <w:rsid w:val="000C7D17"/>
    <w:rsid w:val="000C7D67"/>
    <w:rsid w:val="000D08EA"/>
    <w:rsid w:val="000F24DE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911AA"/>
    <w:rsid w:val="00191364"/>
    <w:rsid w:val="001A0913"/>
    <w:rsid w:val="001A48A5"/>
    <w:rsid w:val="001A77B8"/>
    <w:rsid w:val="001B5BBA"/>
    <w:rsid w:val="001D2783"/>
    <w:rsid w:val="001E1592"/>
    <w:rsid w:val="001F1715"/>
    <w:rsid w:val="001F68ED"/>
    <w:rsid w:val="00211CF5"/>
    <w:rsid w:val="002160F5"/>
    <w:rsid w:val="0022091F"/>
    <w:rsid w:val="00236BF0"/>
    <w:rsid w:val="0024320E"/>
    <w:rsid w:val="002459AD"/>
    <w:rsid w:val="0025122B"/>
    <w:rsid w:val="002521DE"/>
    <w:rsid w:val="00254973"/>
    <w:rsid w:val="00254D09"/>
    <w:rsid w:val="00263E29"/>
    <w:rsid w:val="00295029"/>
    <w:rsid w:val="002A71AA"/>
    <w:rsid w:val="002A7D55"/>
    <w:rsid w:val="002B3231"/>
    <w:rsid w:val="002B62A9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45AB7"/>
    <w:rsid w:val="003755C9"/>
    <w:rsid w:val="00397C11"/>
    <w:rsid w:val="003A05C8"/>
    <w:rsid w:val="003A43AB"/>
    <w:rsid w:val="003A600E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C43B6"/>
    <w:rsid w:val="004D3126"/>
    <w:rsid w:val="004D3338"/>
    <w:rsid w:val="004E2D51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758B4"/>
    <w:rsid w:val="0058504A"/>
    <w:rsid w:val="00585805"/>
    <w:rsid w:val="00592CFC"/>
    <w:rsid w:val="0059423D"/>
    <w:rsid w:val="005C0179"/>
    <w:rsid w:val="005C41E6"/>
    <w:rsid w:val="005D16B0"/>
    <w:rsid w:val="005D197A"/>
    <w:rsid w:val="005D1E6A"/>
    <w:rsid w:val="005D6884"/>
    <w:rsid w:val="005D7ABC"/>
    <w:rsid w:val="005E3D08"/>
    <w:rsid w:val="005E74CA"/>
    <w:rsid w:val="0062448C"/>
    <w:rsid w:val="00630988"/>
    <w:rsid w:val="0063650D"/>
    <w:rsid w:val="006444D3"/>
    <w:rsid w:val="0065034F"/>
    <w:rsid w:val="006618E5"/>
    <w:rsid w:val="00671440"/>
    <w:rsid w:val="00674287"/>
    <w:rsid w:val="00677ABA"/>
    <w:rsid w:val="00681090"/>
    <w:rsid w:val="00683559"/>
    <w:rsid w:val="00685CD0"/>
    <w:rsid w:val="00686C23"/>
    <w:rsid w:val="006A404F"/>
    <w:rsid w:val="006A40CC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1333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63EC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0D1D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360AA"/>
    <w:rsid w:val="00A4459C"/>
    <w:rsid w:val="00A524EE"/>
    <w:rsid w:val="00A537B6"/>
    <w:rsid w:val="00A610B5"/>
    <w:rsid w:val="00A83B0E"/>
    <w:rsid w:val="00A93B56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5B5B"/>
    <w:rsid w:val="00B17003"/>
    <w:rsid w:val="00B310A4"/>
    <w:rsid w:val="00B372F5"/>
    <w:rsid w:val="00B4682E"/>
    <w:rsid w:val="00B55FDC"/>
    <w:rsid w:val="00B5691C"/>
    <w:rsid w:val="00B7300E"/>
    <w:rsid w:val="00B73C70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406"/>
    <w:rsid w:val="00D01736"/>
    <w:rsid w:val="00D1572F"/>
    <w:rsid w:val="00D253C4"/>
    <w:rsid w:val="00D26030"/>
    <w:rsid w:val="00D2637A"/>
    <w:rsid w:val="00D270CA"/>
    <w:rsid w:val="00D537BD"/>
    <w:rsid w:val="00D6462A"/>
    <w:rsid w:val="00D730DE"/>
    <w:rsid w:val="00D75100"/>
    <w:rsid w:val="00D7769A"/>
    <w:rsid w:val="00D9037C"/>
    <w:rsid w:val="00D95427"/>
    <w:rsid w:val="00DD1315"/>
    <w:rsid w:val="00DE6E00"/>
    <w:rsid w:val="00E05839"/>
    <w:rsid w:val="00E20871"/>
    <w:rsid w:val="00E44B83"/>
    <w:rsid w:val="00E45E47"/>
    <w:rsid w:val="00E5096D"/>
    <w:rsid w:val="00E5383C"/>
    <w:rsid w:val="00E6275C"/>
    <w:rsid w:val="00E64C88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098B"/>
    <w:rsid w:val="00EC1200"/>
    <w:rsid w:val="00EC3748"/>
    <w:rsid w:val="00EC67A4"/>
    <w:rsid w:val="00ED08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069BC"/>
    <w:rsid w:val="00F17EC4"/>
    <w:rsid w:val="00F232D3"/>
    <w:rsid w:val="00F25D3D"/>
    <w:rsid w:val="00F3280F"/>
    <w:rsid w:val="00F36E22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  <w:rsid w:val="00FF2825"/>
    <w:rsid w:val="00FF3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6yFuB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F92F64EB3FC2416EF20B9797CBA0EA9CD131420E3B8515D84D383B596B2B11F4A147BA1DE05F124yFu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92F64EB3FC2416EF20B9797CBA0EA9CD131420E3B8515D84D383B596B2B11F4A147BA1DE05F123yFu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C7AA1-BAD7-4A2A-AC69-154FE86E4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5</cp:revision>
  <cp:lastPrinted>2021-11-17T08:42:00Z</cp:lastPrinted>
  <dcterms:created xsi:type="dcterms:W3CDTF">2019-01-22T17:35:00Z</dcterms:created>
  <dcterms:modified xsi:type="dcterms:W3CDTF">2021-11-29T10:43:00Z</dcterms:modified>
</cp:coreProperties>
</file>